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7634" w14:textId="6BFBCF24" w:rsidR="00273B1B" w:rsidRDefault="003A0868" w:rsidP="00273B1B">
      <w:pPr>
        <w:rPr>
          <w:rFonts w:ascii="Arial" w:eastAsia="Times New Roman" w:hAnsi="Arial" w:cs="Arial"/>
          <w:color w:val="595959"/>
          <w:lang w:eastAsia="cs-CZ"/>
        </w:rPr>
      </w:pPr>
      <w:r w:rsidRPr="003A0868">
        <w:rPr>
          <w:rFonts w:asciiTheme="majorHAnsi" w:eastAsiaTheme="majorEastAsia" w:hAnsiTheme="majorHAnsi" w:cstheme="majorBidi"/>
          <w:b/>
          <w:bCs/>
          <w:spacing w:val="-10"/>
          <w:kern w:val="28"/>
          <w:sz w:val="54"/>
          <w:szCs w:val="54"/>
        </w:rPr>
        <w:t>Poradenství v oblasti strojů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273B1B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Pr="003A0868">
        <w:rPr>
          <w:rFonts w:ascii="Arial" w:hAnsi="Arial" w:cs="Arial"/>
          <w:color w:val="595959"/>
          <w:sz w:val="27"/>
          <w:szCs w:val="27"/>
          <w:shd w:val="clear" w:color="auto" w:fill="FFFFFF"/>
        </w:rPr>
        <w:t>Poskytujeme poradenství při výběru stroje, kdy na požádání zákazníka posoudíme stav stroje, vyhodnotíme cenu úprav stroje, v případě potřeby budeme při jednání se zákazníkem a zprostředkujeme veškeré opravy a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t> </w:t>
      </w:r>
      <w:r w:rsidRPr="003A0868">
        <w:rPr>
          <w:rFonts w:ascii="Arial" w:hAnsi="Arial" w:cs="Arial"/>
          <w:color w:val="595959"/>
          <w:sz w:val="27"/>
          <w:szCs w:val="27"/>
          <w:shd w:val="clear" w:color="auto" w:fill="FFFFFF"/>
        </w:rPr>
        <w:t>přepravu stroje k zákazníkovi.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="00821A2A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3A0868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Doporučení stroje</w:t>
      </w:r>
      <w:r w:rsidR="00F7088D"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Na základě požadavků zákazníka doporučíme stroj z nabídky na trhu, který by byl nejlépe využitelný pro </w:t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zákazníkovy</w:t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potřeby.</w:t>
      </w:r>
      <w:r w:rsidR="00273B1B">
        <w:rPr>
          <w:rFonts w:ascii="Arial" w:eastAsia="Times New Roman" w:hAnsi="Arial" w:cs="Arial"/>
          <w:color w:val="595959"/>
          <w:lang w:eastAsia="cs-CZ"/>
        </w:rPr>
        <w:br/>
      </w:r>
    </w:p>
    <w:p w14:paraId="18DA5D48" w14:textId="0F0895C8" w:rsidR="00F7088D" w:rsidRPr="00EB0D97" w:rsidRDefault="003A0868" w:rsidP="00273B1B">
      <w:pPr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A0868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Prohlídka stroje se zákazníkem</w:t>
      </w:r>
      <w:r w:rsidR="00F7088D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Se zákazníkem absolvujeme prohlídku stroje u prodejce, kde osobně zjišťujeme stav stroje a ptáme se prodejce na další podrobnosti.</w:t>
      </w:r>
      <w:r w:rsid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54E94799" w14:textId="41B82568" w:rsidR="00273B1B" w:rsidRPr="00273B1B" w:rsidRDefault="003A0868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A0868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Vyhodnocení stavu stroje</w:t>
      </w:r>
      <w:r w:rsid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Na základě osobní prohlídky stroje předkládáme zákazníkovi vyhodnocení stavu stroje s následnou kalkulací oprav a servisních prací.</w:t>
      </w:r>
      <w:r w:rsidR="00273B1B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24458A64" w14:textId="77777777" w:rsidR="00273B1B" w:rsidRDefault="00273B1B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95959"/>
          <w:lang w:eastAsia="cs-CZ"/>
        </w:rPr>
      </w:pPr>
    </w:p>
    <w:p w14:paraId="5C3C8F6F" w14:textId="22B65663" w:rsidR="00F7088D" w:rsidRPr="00F7088D" w:rsidRDefault="003A0868" w:rsidP="00273B1B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A0868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Přeprava stroje</w:t>
      </w:r>
      <w:r w:rsidR="00273B1B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Pr="003A0868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Po odsouhlasení nákupu stroje můžeme zajistit přepravu stroje na místo, kde budou prováděny opravy a následně přeprava k zákazníkovi.</w:t>
      </w:r>
    </w:p>
    <w:p w14:paraId="3E9E82DE" w14:textId="77777777" w:rsidR="00F7088D" w:rsidRDefault="00F7088D" w:rsidP="00EB0D97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14:paraId="23BD520B" w14:textId="77777777" w:rsidR="00EB0D97" w:rsidRP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Powerscreen</w:t>
      </w:r>
      <w:proofErr w:type="spellEnd"/>
      <w:r w:rsidRPr="00492733">
        <w:rPr>
          <w:rFonts w:ascii="Arial" w:hAnsi="Arial" w:cs="Arial"/>
          <w:color w:val="0A0F2B"/>
          <w:sz w:val="24"/>
          <w:szCs w:val="24"/>
        </w:rPr>
        <w:t xml:space="preserve">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Terex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Milan U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rbánek,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info@tdschrudim.cz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775 290 923</w:t>
      </w:r>
    </w:p>
    <w:p w14:paraId="31013D06" w14:textId="77777777" w:rsid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 xml:space="preserve">Hartl,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Sandvik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Miloš P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ikna,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pikna@pikna-servis.cz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777 177</w:t>
      </w:r>
      <w:r w:rsid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446</w:t>
      </w:r>
    </w:p>
    <w:p w14:paraId="1F7F794B" w14:textId="2F7A4B5C" w:rsidR="00F7088D" w:rsidRDefault="00EB0D97" w:rsidP="00F7088D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Keestrack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821A2A">
        <w:rPr>
          <w:rFonts w:ascii="Arial" w:hAnsi="Arial" w:cs="Arial"/>
          <w:color w:val="0A0F2B"/>
          <w:sz w:val="24"/>
          <w:szCs w:val="24"/>
        </w:rPr>
        <w:tab/>
      </w:r>
      <w:r w:rsid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Dušan M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ikulec,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servis@tdschrudim.cz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604 190</w:t>
      </w:r>
      <w:r w:rsidR="00F7088D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336</w:t>
      </w:r>
    </w:p>
    <w:p w14:paraId="44DB71F4" w14:textId="2A717E8D" w:rsidR="00F7088D" w:rsidRDefault="00F7088D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>Fakturace</w:t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color w:val="0A0F2B"/>
          <w:sz w:val="24"/>
          <w:szCs w:val="24"/>
        </w:rPr>
        <w:tab/>
      </w:r>
      <w:r>
        <w:rPr>
          <w:rFonts w:ascii="Arial" w:hAnsi="Arial" w:cs="Arial"/>
          <w:color w:val="0A0F2B"/>
          <w:sz w:val="24"/>
          <w:szCs w:val="24"/>
        </w:rPr>
        <w:tab/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Jana Bucková,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buckova@tdschrudim.cz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778 775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673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br/>
      </w:r>
    </w:p>
    <w:p w14:paraId="3A1673D0" w14:textId="1EC72B9E" w:rsidR="00F7088D" w:rsidRPr="00821A2A" w:rsidRDefault="003A0868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>
        <w:rPr>
          <w:noProof/>
        </w:rPr>
        <w:drawing>
          <wp:inline distT="0" distB="0" distL="0" distR="0" wp14:anchorId="5C8A1627" wp14:editId="33121197">
            <wp:extent cx="5760720" cy="24536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 b="15476"/>
                    <a:stretch/>
                  </pic:blipFill>
                  <pic:spPr bwMode="auto">
                    <a:xfrm>
                      <a:off x="0" y="0"/>
                      <a:ext cx="57607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88D" w:rsidRPr="0082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DD98D" w14:textId="77777777" w:rsidR="00BE65F8" w:rsidRDefault="00BE65F8" w:rsidP="00821A2A">
      <w:pPr>
        <w:spacing w:after="0" w:line="240" w:lineRule="auto"/>
      </w:pPr>
      <w:r>
        <w:separator/>
      </w:r>
    </w:p>
  </w:endnote>
  <w:endnote w:type="continuationSeparator" w:id="0">
    <w:p w14:paraId="25C9F502" w14:textId="77777777" w:rsidR="00BE65F8" w:rsidRDefault="00BE65F8" w:rsidP="008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6B49" w14:textId="77777777" w:rsidR="00BE65F8" w:rsidRDefault="00BE65F8" w:rsidP="00821A2A">
      <w:pPr>
        <w:spacing w:after="0" w:line="240" w:lineRule="auto"/>
      </w:pPr>
      <w:r>
        <w:separator/>
      </w:r>
    </w:p>
  </w:footnote>
  <w:footnote w:type="continuationSeparator" w:id="0">
    <w:p w14:paraId="34BADDC8" w14:textId="77777777" w:rsidR="00BE65F8" w:rsidRDefault="00BE65F8" w:rsidP="008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6749" w14:textId="77777777" w:rsidR="00821A2A" w:rsidRDefault="00821A2A">
    <w:pPr>
      <w:pStyle w:val="Zhlav"/>
    </w:pPr>
    <w:r>
      <w:rPr>
        <w:noProof/>
      </w:rPr>
      <w:drawing>
        <wp:inline distT="0" distB="0" distL="0" distR="0" wp14:anchorId="24F2AF94" wp14:editId="58DF8E8E">
          <wp:extent cx="1310640" cy="25097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14" cy="28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7"/>
    <w:rsid w:val="00273B1B"/>
    <w:rsid w:val="003A0868"/>
    <w:rsid w:val="00492733"/>
    <w:rsid w:val="00821A2A"/>
    <w:rsid w:val="00984097"/>
    <w:rsid w:val="00AB4D51"/>
    <w:rsid w:val="00AC4CBE"/>
    <w:rsid w:val="00B257CA"/>
    <w:rsid w:val="00BE65F8"/>
    <w:rsid w:val="00EB0D97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7D9DB"/>
  <w15:chartTrackingRefBased/>
  <w15:docId w15:val="{4C2788DC-3656-4E33-A5BC-E08CFAF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EB0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0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EB0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D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D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2A"/>
  </w:style>
  <w:style w:type="paragraph" w:styleId="Zpat">
    <w:name w:val="footer"/>
    <w:basedOn w:val="Normln"/>
    <w:link w:val="Zpat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2A"/>
  </w:style>
  <w:style w:type="character" w:customStyle="1" w:styleId="Nadpis1Char">
    <w:name w:val="Nadpis 1 Char"/>
    <w:basedOn w:val="Standardnpsmoodstavce"/>
    <w:link w:val="Nadpis1"/>
    <w:uiPriority w:val="9"/>
    <w:rsid w:val="00AC4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3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9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6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495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26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852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559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Voldán</dc:creator>
  <cp:keywords/>
  <dc:description/>
  <cp:lastModifiedBy>Michal Voldán</cp:lastModifiedBy>
  <cp:revision>2</cp:revision>
  <cp:lastPrinted>2020-08-05T10:52:00Z</cp:lastPrinted>
  <dcterms:created xsi:type="dcterms:W3CDTF">2020-08-05T11:01:00Z</dcterms:created>
  <dcterms:modified xsi:type="dcterms:W3CDTF">2020-08-05T11:01:00Z</dcterms:modified>
</cp:coreProperties>
</file>